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B9" w:rsidRPr="00D02500" w:rsidRDefault="009A00B9" w:rsidP="009A00B9">
      <w:pPr>
        <w:ind w:left="473"/>
        <w:jc w:val="center"/>
        <w:rPr>
          <w:i/>
          <w:color w:val="C00000"/>
          <w:sz w:val="36"/>
          <w:szCs w:val="36"/>
        </w:rPr>
      </w:pPr>
      <w:r w:rsidRPr="00D02500">
        <w:rPr>
          <w:b/>
          <w:bCs/>
          <w:i/>
          <w:color w:val="C00000"/>
          <w:sz w:val="36"/>
          <w:szCs w:val="36"/>
          <w:lang w:val="kk-KZ"/>
        </w:rPr>
        <w:t>Единое национальное тестирование</w:t>
      </w:r>
      <w:r w:rsidR="00C4233F" w:rsidRPr="00D02500">
        <w:rPr>
          <w:b/>
          <w:bCs/>
          <w:i/>
          <w:color w:val="C00000"/>
          <w:sz w:val="36"/>
          <w:szCs w:val="36"/>
          <w:lang w:val="kk-KZ"/>
        </w:rPr>
        <w:t xml:space="preserve"> - 2019 год</w:t>
      </w:r>
    </w:p>
    <w:p w:rsidR="009A00B9" w:rsidRPr="00640E6F" w:rsidRDefault="009A00B9" w:rsidP="009A00B9">
      <w:pPr>
        <w:spacing w:after="0" w:line="240" w:lineRule="auto"/>
        <w:ind w:left="471"/>
        <w:jc w:val="right"/>
        <w:rPr>
          <w:b/>
          <w:i/>
          <w:sz w:val="28"/>
          <w:szCs w:val="28"/>
        </w:rPr>
      </w:pPr>
      <w:r w:rsidRPr="00640E6F">
        <w:rPr>
          <w:b/>
          <w:i/>
          <w:sz w:val="28"/>
          <w:szCs w:val="28"/>
        </w:rPr>
        <w:t xml:space="preserve">«ЕНТ – одна из форм отборочных экзаменов для поступления </w:t>
      </w:r>
    </w:p>
    <w:p w:rsidR="009A00B9" w:rsidRPr="00640E6F" w:rsidRDefault="009A00B9" w:rsidP="009A00B9">
      <w:pPr>
        <w:spacing w:after="0" w:line="240" w:lineRule="auto"/>
        <w:ind w:left="471"/>
        <w:jc w:val="right"/>
        <w:rPr>
          <w:b/>
          <w:i/>
          <w:sz w:val="28"/>
          <w:szCs w:val="28"/>
        </w:rPr>
      </w:pPr>
      <w:proofErr w:type="gramStart"/>
      <w:r w:rsidRPr="00640E6F">
        <w:rPr>
          <w:b/>
          <w:i/>
          <w:sz w:val="28"/>
          <w:szCs w:val="28"/>
        </w:rPr>
        <w:t>в организаций высшего и (или) послевузовского образования</w:t>
      </w:r>
      <w:r w:rsidRPr="00640E6F">
        <w:rPr>
          <w:b/>
          <w:i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</w:t>
      </w:r>
      <w:proofErr w:type="gramEnd"/>
    </w:p>
    <w:p w:rsidR="009A00B9" w:rsidRPr="00640E6F" w:rsidRDefault="009A00B9" w:rsidP="009A00B9">
      <w:pPr>
        <w:pStyle w:val="a5"/>
        <w:ind w:left="833"/>
        <w:jc w:val="right"/>
        <w:rPr>
          <w:i/>
          <w:iCs/>
          <w:sz w:val="28"/>
          <w:szCs w:val="28"/>
          <w:lang w:val="kk-KZ"/>
        </w:rPr>
      </w:pPr>
    </w:p>
    <w:p w:rsidR="009A00B9" w:rsidRPr="009A00B9" w:rsidRDefault="009A00B9" w:rsidP="009A00B9">
      <w:pPr>
        <w:pStyle w:val="a5"/>
        <w:ind w:left="833"/>
        <w:jc w:val="right"/>
        <w:rPr>
          <w:i/>
          <w:iCs/>
          <w:lang w:val="kk-KZ"/>
        </w:rPr>
      </w:pPr>
      <w:r w:rsidRPr="009A00B9">
        <w:rPr>
          <w:i/>
          <w:iCs/>
          <w:lang w:val="kk-KZ"/>
        </w:rPr>
        <w:t>Закон РК «Об образовании»</w:t>
      </w:r>
    </w:p>
    <w:p w:rsidR="00CF649D" w:rsidRPr="00D02500" w:rsidRDefault="00CF649D" w:rsidP="009A00B9">
      <w:pPr>
        <w:spacing w:after="0" w:line="240" w:lineRule="auto"/>
        <w:ind w:left="47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0250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Новшества текущего года:</w:t>
      </w:r>
    </w:p>
    <w:p w:rsidR="00C4233F" w:rsidRPr="00C4233F" w:rsidRDefault="005C70BB" w:rsidP="00C4233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33F">
        <w:rPr>
          <w:rFonts w:ascii="Times New Roman" w:hAnsi="Times New Roman" w:cs="Times New Roman"/>
          <w:sz w:val="24"/>
          <w:szCs w:val="24"/>
        </w:rPr>
        <w:t>ЕНТ будет п</w:t>
      </w:r>
      <w:r w:rsidRPr="00C4233F">
        <w:rPr>
          <w:rFonts w:ascii="Times New Roman" w:hAnsi="Times New Roman" w:cs="Times New Roman"/>
          <w:bCs/>
          <w:sz w:val="24"/>
          <w:szCs w:val="24"/>
        </w:rPr>
        <w:t>роводить</w:t>
      </w:r>
      <w:r w:rsidR="00CF649D" w:rsidRPr="00C4233F">
        <w:rPr>
          <w:rFonts w:ascii="Times New Roman" w:hAnsi="Times New Roman" w:cs="Times New Roman"/>
          <w:bCs/>
          <w:sz w:val="24"/>
          <w:szCs w:val="24"/>
        </w:rPr>
        <w:t>ся 4 раза в год для поступления в ВУЗ на платной основе: январь; март; июнь-июль; август</w:t>
      </w:r>
      <w:r w:rsidR="003C6CB4" w:rsidRPr="00C42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33F" w:rsidRPr="00C4233F" w:rsidRDefault="00CF649D" w:rsidP="00C4233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3F">
        <w:rPr>
          <w:rFonts w:ascii="Times New Roman" w:hAnsi="Times New Roman" w:cs="Times New Roman"/>
          <w:bCs/>
          <w:sz w:val="24"/>
          <w:szCs w:val="24"/>
        </w:rPr>
        <w:t>Для лиц, имеющих международные сертификаты, подтверждающие владение английским языком вводится норма по освобождению от ЕНТ по предмету «Иностранный язык»</w:t>
      </w:r>
      <w:r w:rsidR="003C6CB4" w:rsidRPr="00C4233F">
        <w:rPr>
          <w:rFonts w:ascii="Times New Roman" w:hAnsi="Times New Roman" w:cs="Times New Roman"/>
          <w:bCs/>
          <w:sz w:val="24"/>
          <w:szCs w:val="24"/>
        </w:rPr>
        <w:t>.</w:t>
      </w:r>
      <w:r w:rsidRPr="00C423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649D" w:rsidRDefault="00CF649D" w:rsidP="00C4233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3F">
        <w:rPr>
          <w:rFonts w:ascii="Times New Roman" w:hAnsi="Times New Roman" w:cs="Times New Roman"/>
          <w:bCs/>
          <w:sz w:val="24"/>
          <w:szCs w:val="24"/>
        </w:rPr>
        <w:t xml:space="preserve">Образовательные гранты будут присуждаться по группам образовательных программ </w:t>
      </w:r>
      <w:r w:rsidRPr="00C4233F">
        <w:rPr>
          <w:rFonts w:ascii="Times New Roman" w:hAnsi="Times New Roman" w:cs="Times New Roman"/>
          <w:sz w:val="24"/>
          <w:szCs w:val="24"/>
        </w:rPr>
        <w:t>(перечень определяется Правилами проведения ЕНТ)</w:t>
      </w:r>
      <w:r w:rsidR="003C6CB4" w:rsidRPr="00C4233F">
        <w:rPr>
          <w:rFonts w:ascii="Times New Roman" w:hAnsi="Times New Roman" w:cs="Times New Roman"/>
          <w:sz w:val="24"/>
          <w:szCs w:val="24"/>
        </w:rPr>
        <w:t xml:space="preserve">. </w:t>
      </w:r>
      <w:r w:rsidRPr="00C4233F">
        <w:rPr>
          <w:rFonts w:ascii="Times New Roman" w:hAnsi="Times New Roman" w:cs="Times New Roman"/>
          <w:bCs/>
          <w:sz w:val="24"/>
          <w:szCs w:val="24"/>
        </w:rPr>
        <w:t>Фо</w:t>
      </w:r>
      <w:r w:rsidR="00AE55EC" w:rsidRPr="00C4233F">
        <w:rPr>
          <w:rFonts w:ascii="Times New Roman" w:hAnsi="Times New Roman" w:cs="Times New Roman"/>
          <w:bCs/>
          <w:sz w:val="24"/>
          <w:szCs w:val="24"/>
        </w:rPr>
        <w:t>рмат сдачи ЕНТ остается прежни</w:t>
      </w:r>
      <w:r w:rsidR="003C6CB4" w:rsidRPr="00C4233F">
        <w:rPr>
          <w:rFonts w:ascii="Times New Roman" w:hAnsi="Times New Roman" w:cs="Times New Roman"/>
          <w:bCs/>
          <w:sz w:val="24"/>
          <w:szCs w:val="24"/>
        </w:rPr>
        <w:t>й от</w:t>
      </w:r>
      <w:r w:rsidRPr="00C4233F">
        <w:rPr>
          <w:rFonts w:ascii="Times New Roman" w:hAnsi="Times New Roman" w:cs="Times New Roman"/>
          <w:bCs/>
          <w:sz w:val="24"/>
          <w:szCs w:val="24"/>
        </w:rPr>
        <w:t xml:space="preserve"> 2018 года</w:t>
      </w:r>
      <w:r w:rsidR="0028785C" w:rsidRPr="00C4233F">
        <w:rPr>
          <w:rFonts w:ascii="Times New Roman" w:hAnsi="Times New Roman" w:cs="Times New Roman"/>
          <w:bCs/>
          <w:sz w:val="24"/>
          <w:szCs w:val="24"/>
        </w:rPr>
        <w:t>.</w:t>
      </w:r>
    </w:p>
    <w:p w:rsidR="00D02500" w:rsidRPr="00D02500" w:rsidRDefault="00D02500" w:rsidP="00D02500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1F1F1"/>
        </w:rPr>
      </w:pPr>
      <w:r w:rsidRPr="00D02500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1F1F1"/>
        </w:rPr>
        <w:t xml:space="preserve">Участие в </w:t>
      </w:r>
      <w:proofErr w:type="gramStart"/>
      <w:r w:rsidRPr="00D02500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1F1F1"/>
        </w:rPr>
        <w:t>январском</w:t>
      </w:r>
      <w:proofErr w:type="gramEnd"/>
      <w:r w:rsidRPr="00D02500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1F1F1"/>
        </w:rPr>
        <w:t>, мартовском и августовском ЕНТ предоставляет право абитуриенту поступать в вузы только на платное отделение, и само участие является платным. По итогам этих трех тестирований выдаются сертификаты другого образца, и они непригодны для получения гранта.</w:t>
      </w:r>
    </w:p>
    <w:p w:rsidR="00D02500" w:rsidRDefault="00D02500" w:rsidP="00D02500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1F1F1"/>
        </w:rPr>
      </w:pPr>
      <w:r w:rsidRPr="00D02500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1F1F1"/>
        </w:rPr>
        <w:t>Если же абитуриент желает получить государственный грант, то ему надо обязательно сдавать июньское ЕНТ, только по его итогам он может участвовать в конкурсе на грант.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337"/>
        <w:gridCol w:w="1432"/>
        <w:gridCol w:w="1296"/>
        <w:gridCol w:w="1296"/>
        <w:gridCol w:w="1573"/>
        <w:gridCol w:w="1678"/>
      </w:tblGrid>
      <w:tr w:rsidR="005C70BB" w:rsidTr="006B7261">
        <w:tc>
          <w:tcPr>
            <w:tcW w:w="1418" w:type="dxa"/>
            <w:vMerge w:val="restart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Сроки тестирования</w:t>
            </w:r>
          </w:p>
        </w:tc>
        <w:tc>
          <w:tcPr>
            <w:tcW w:w="1337" w:type="dxa"/>
            <w:vMerge w:val="restart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Сроки приема заявлений</w:t>
            </w:r>
          </w:p>
        </w:tc>
        <w:tc>
          <w:tcPr>
            <w:tcW w:w="7275" w:type="dxa"/>
            <w:gridSpan w:val="5"/>
          </w:tcPr>
          <w:p w:rsidR="005C70BB" w:rsidRDefault="005C70BB" w:rsidP="005C70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Участники тестирования</w:t>
            </w:r>
          </w:p>
        </w:tc>
      </w:tr>
      <w:tr w:rsidR="005C70BB" w:rsidTr="006B7261">
        <w:tc>
          <w:tcPr>
            <w:tcW w:w="1418" w:type="dxa"/>
            <w:vMerge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выпускных 11(12) классов текущего года</w:t>
            </w:r>
          </w:p>
        </w:tc>
        <w:tc>
          <w:tcPr>
            <w:tcW w:w="1296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Выпускники школ текущего года и прошлых лет</w:t>
            </w:r>
          </w:p>
        </w:tc>
        <w:tc>
          <w:tcPr>
            <w:tcW w:w="1296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Выпускники организаций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ТиПО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(колледжей)</w:t>
            </w:r>
          </w:p>
        </w:tc>
        <w:tc>
          <w:tcPr>
            <w:tcW w:w="1573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зачисленные в</w:t>
            </w: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ВУЗ до завершения первого академического периода</w:t>
            </w:r>
          </w:p>
        </w:tc>
        <w:tc>
          <w:tcPr>
            <w:tcW w:w="1678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Студенты, </w:t>
            </w: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желающие перевестись</w:t>
            </w: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групп </w:t>
            </w: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программ</w:t>
            </w: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требующие творческой подготовки</w:t>
            </w: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другие образовательные программы</w:t>
            </w:r>
          </w:p>
        </w:tc>
      </w:tr>
      <w:tr w:rsidR="005C70BB" w:rsidTr="006B7261">
        <w:tc>
          <w:tcPr>
            <w:tcW w:w="1418" w:type="dxa"/>
          </w:tcPr>
          <w:p w:rsidR="005C70BB" w:rsidRPr="00EF12D3" w:rsidRDefault="005C70BB" w:rsidP="00D62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C70BB" w:rsidRPr="00EF12D3" w:rsidRDefault="005C70BB" w:rsidP="00D62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1337" w:type="dxa"/>
          </w:tcPr>
          <w:p w:rsidR="005C70BB" w:rsidRPr="00EF12D3" w:rsidRDefault="005C70BB" w:rsidP="00D62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5C70BB" w:rsidRPr="00EF12D3" w:rsidRDefault="005C70BB" w:rsidP="00D62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1432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0BB" w:rsidTr="006B7261">
        <w:tc>
          <w:tcPr>
            <w:tcW w:w="1418" w:type="dxa"/>
          </w:tcPr>
          <w:p w:rsidR="005C70BB" w:rsidRPr="00EF12D3" w:rsidRDefault="005C70BB" w:rsidP="0026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C70BB" w:rsidRPr="00EF12D3" w:rsidRDefault="005C70BB" w:rsidP="0026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24-29</w:t>
            </w:r>
          </w:p>
        </w:tc>
        <w:tc>
          <w:tcPr>
            <w:tcW w:w="1337" w:type="dxa"/>
          </w:tcPr>
          <w:p w:rsidR="005C70BB" w:rsidRPr="00EF12D3" w:rsidRDefault="005C70BB" w:rsidP="0026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5C70BB" w:rsidRPr="00EF12D3" w:rsidRDefault="005C70BB" w:rsidP="0026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  <w:tc>
          <w:tcPr>
            <w:tcW w:w="1432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0BB" w:rsidTr="006B7261">
        <w:tc>
          <w:tcPr>
            <w:tcW w:w="1418" w:type="dxa"/>
          </w:tcPr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20-5</w:t>
            </w:r>
          </w:p>
        </w:tc>
        <w:tc>
          <w:tcPr>
            <w:tcW w:w="1337" w:type="dxa"/>
          </w:tcPr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Март-май 10-10</w:t>
            </w:r>
          </w:p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10-5</w:t>
            </w:r>
          </w:p>
        </w:tc>
        <w:tc>
          <w:tcPr>
            <w:tcW w:w="1432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0BB" w:rsidTr="006B7261">
        <w:tc>
          <w:tcPr>
            <w:tcW w:w="1418" w:type="dxa"/>
          </w:tcPr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1337" w:type="dxa"/>
          </w:tcPr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  <w:proofErr w:type="gram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  <w:p w:rsidR="005C70BB" w:rsidRPr="00EF12D3" w:rsidRDefault="005C70BB" w:rsidP="00D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25-3</w:t>
            </w:r>
          </w:p>
        </w:tc>
        <w:tc>
          <w:tcPr>
            <w:tcW w:w="1432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:rsidR="005C70BB" w:rsidRDefault="005C70BB" w:rsidP="00EF1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5C70BB" w:rsidRPr="005C70BB" w:rsidRDefault="005C70BB" w:rsidP="005C70B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02500" w:rsidRPr="00004F22" w:rsidRDefault="00D02500" w:rsidP="00501A70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004F22">
        <w:rPr>
          <w:rFonts w:ascii="Times New Roman" w:hAnsi="Times New Roman" w:cs="Times New Roman"/>
          <w:b/>
          <w:bCs/>
          <w:i/>
          <w:color w:val="C0504D" w:themeColor="accent2"/>
          <w:sz w:val="28"/>
          <w:szCs w:val="28"/>
          <w:lang w:val="kk-KZ"/>
        </w:rPr>
        <w:t>Язык сдачи тестирования: на казахском, на русском, на английском.</w:t>
      </w:r>
    </w:p>
    <w:p w:rsidR="00D02500" w:rsidRPr="00004F22" w:rsidRDefault="00D02500" w:rsidP="00D025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4F2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Примечание: </w:t>
      </w:r>
      <w:r w:rsidRPr="00004F22">
        <w:rPr>
          <w:rFonts w:ascii="Times New Roman" w:hAnsi="Times New Roman" w:cs="Times New Roman"/>
          <w:sz w:val="24"/>
          <w:szCs w:val="24"/>
          <w:lang w:val="kk-KZ"/>
        </w:rPr>
        <w:t>поступающие, выбравшие сдачу тестирование на «английском» языке, «Историю Казахстана» сдают на казахском или русском языке по желанию!</w:t>
      </w:r>
    </w:p>
    <w:p w:rsidR="00D02500" w:rsidRPr="00004F22" w:rsidRDefault="00D02500" w:rsidP="00004F22">
      <w:pPr>
        <w:pStyle w:val="a5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004F22">
        <w:rPr>
          <w:rFonts w:ascii="Times New Roman" w:hAnsi="Times New Roman" w:cs="Times New Roman"/>
          <w:b/>
          <w:bCs/>
          <w:i/>
          <w:color w:val="C0504D" w:themeColor="accent2"/>
          <w:sz w:val="28"/>
          <w:szCs w:val="28"/>
          <w:lang w:val="kk-KZ"/>
        </w:rPr>
        <w:t>Для выбравших творческие специальности:</w:t>
      </w:r>
    </w:p>
    <w:p w:rsidR="00D02500" w:rsidRPr="00004F22" w:rsidRDefault="00D02500" w:rsidP="00D0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bCs/>
          <w:sz w:val="24"/>
          <w:szCs w:val="24"/>
          <w:lang w:val="kk-KZ"/>
        </w:rPr>
        <w:t>Выбравшие творческие специальности на ЕНТ могут сдать:</w:t>
      </w:r>
    </w:p>
    <w:p w:rsidR="00D02500" w:rsidRPr="00004F22" w:rsidRDefault="00D02500" w:rsidP="00D0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- </w:t>
      </w:r>
      <w:r w:rsidR="00004F2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04F22">
        <w:rPr>
          <w:rFonts w:ascii="Times New Roman" w:hAnsi="Times New Roman" w:cs="Times New Roman"/>
          <w:sz w:val="24"/>
          <w:szCs w:val="24"/>
          <w:lang w:val="kk-KZ"/>
        </w:rPr>
        <w:t>два предмета (грамотность чтения, История Казахстана);</w:t>
      </w:r>
    </w:p>
    <w:p w:rsidR="00D02500" w:rsidRPr="00004F22" w:rsidRDefault="00D02500" w:rsidP="00D025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sz w:val="24"/>
          <w:szCs w:val="24"/>
          <w:lang w:val="kk-KZ"/>
        </w:rPr>
        <w:t xml:space="preserve"> пять предметов (грамотность чтения, История Казахстана, математическая грамотность и два предмета по выбору). </w:t>
      </w:r>
    </w:p>
    <w:p w:rsidR="00D02500" w:rsidRPr="00004F22" w:rsidRDefault="00D02500" w:rsidP="00D0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Примечание: </w:t>
      </w:r>
      <w:r w:rsidRPr="00004F22">
        <w:rPr>
          <w:rFonts w:ascii="Times New Roman" w:hAnsi="Times New Roman" w:cs="Times New Roman"/>
          <w:sz w:val="24"/>
          <w:szCs w:val="24"/>
          <w:lang w:val="kk-KZ"/>
        </w:rPr>
        <w:t xml:space="preserve">выбравшие творческие специальности и сдающие ЕНТ по пяти предметам на листе ответов не закрашивают 6-сектор «Творческий экзамен»!  </w:t>
      </w:r>
    </w:p>
    <w:p w:rsidR="00D02500" w:rsidRPr="00004F22" w:rsidRDefault="00D02500" w:rsidP="00D0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sz w:val="24"/>
          <w:szCs w:val="24"/>
        </w:rPr>
        <w:t xml:space="preserve">Время тестирования: 3 часа 50 минут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500" w:rsidRPr="00EF12D3" w:rsidTr="00190180">
        <w:trPr>
          <w:trHeight w:val="315"/>
        </w:trPr>
        <w:tc>
          <w:tcPr>
            <w:tcW w:w="9571" w:type="dxa"/>
            <w:gridSpan w:val="2"/>
          </w:tcPr>
          <w:p w:rsidR="00D02500" w:rsidRPr="00EF12D3" w:rsidRDefault="00D02500" w:rsidP="001901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 тестирования</w:t>
            </w:r>
          </w:p>
        </w:tc>
      </w:tr>
      <w:tr w:rsidR="00D02500" w:rsidRPr="00EF12D3" w:rsidTr="00190180">
        <w:trPr>
          <w:trHeight w:val="2889"/>
        </w:trPr>
        <w:tc>
          <w:tcPr>
            <w:tcW w:w="4785" w:type="dxa"/>
          </w:tcPr>
          <w:p w:rsidR="00D02500" w:rsidRPr="00EF12D3" w:rsidRDefault="00D02500" w:rsidP="0019018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proofErr w:type="gramStart"/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обязательных</w:t>
            </w:r>
            <w:proofErr w:type="gramEnd"/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предмета: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Грамотность чтения</w:t>
            </w:r>
          </w:p>
        </w:tc>
        <w:tc>
          <w:tcPr>
            <w:tcW w:w="4786" w:type="dxa"/>
          </w:tcPr>
          <w:p w:rsidR="00D02500" w:rsidRPr="00EF12D3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профильных</w:t>
            </w:r>
            <w:proofErr w:type="gramEnd"/>
            <w:r w:rsidRPr="00EF1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предмета (по выбору):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+ Физика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+ География 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 История + География 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+ Химия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+ География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+ Всемирная История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Казахский/Русский язык + Казахская/Русская литература </w:t>
            </w:r>
          </w:p>
          <w:p w:rsidR="00D02500" w:rsidRPr="00EF12D3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+ Иностранный язык </w:t>
            </w:r>
          </w:p>
          <w:p w:rsidR="00D02500" w:rsidRPr="000F5780" w:rsidRDefault="00D02500" w:rsidP="00190180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Всемирная История + Человек. Общество. Право</w:t>
            </w:r>
          </w:p>
        </w:tc>
      </w:tr>
    </w:tbl>
    <w:p w:rsidR="00D02500" w:rsidRPr="00C27445" w:rsidRDefault="00D02500" w:rsidP="00D025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27445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Структура тестов ЕНТ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500" w:rsidRPr="00A97BF2" w:rsidTr="00190180">
        <w:tc>
          <w:tcPr>
            <w:tcW w:w="4785" w:type="dxa"/>
            <w:gridSpan w:val="2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Cs/>
                <w:sz w:val="20"/>
                <w:szCs w:val="20"/>
              </w:rPr>
              <w:t>По каждому предмету трех обязательных предметов: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Cs/>
                <w:sz w:val="20"/>
                <w:szCs w:val="20"/>
              </w:rPr>
              <w:t>По каждому предмету двух предметов по выбору: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500" w:rsidRPr="00A97BF2" w:rsidTr="00190180">
        <w:tc>
          <w:tcPr>
            <w:tcW w:w="2392" w:type="dxa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заданий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97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B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выбором 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Cs/>
                <w:sz w:val="20"/>
                <w:szCs w:val="20"/>
              </w:rPr>
              <w:t>1-го правильного ответа из пяти предложенных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sz w:val="20"/>
                <w:szCs w:val="20"/>
              </w:rPr>
              <w:t>20 заданий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sz w:val="20"/>
                <w:szCs w:val="20"/>
              </w:rPr>
              <w:t xml:space="preserve"> с выбором 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sz w:val="20"/>
                <w:szCs w:val="20"/>
              </w:rPr>
              <w:t>1-го правильного ответа из пяти предложенных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sz w:val="20"/>
                <w:szCs w:val="20"/>
              </w:rPr>
              <w:t>10 заданий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sz w:val="20"/>
                <w:szCs w:val="20"/>
              </w:rPr>
              <w:t xml:space="preserve"> с выбором одного или нескольких правильных ответов из множества предложенных</w:t>
            </w:r>
          </w:p>
          <w:p w:rsidR="00D02500" w:rsidRPr="00A97BF2" w:rsidRDefault="00D02500" w:rsidP="0019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500" w:rsidRPr="00A97BF2" w:rsidTr="00190180">
        <w:tc>
          <w:tcPr>
            <w:tcW w:w="9571" w:type="dxa"/>
            <w:gridSpan w:val="4"/>
          </w:tcPr>
          <w:p w:rsidR="00D02500" w:rsidRPr="00A97BF2" w:rsidRDefault="00D02500" w:rsidP="001901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Максимальный балл: 140;  Проходной балл: 50 </w:t>
            </w:r>
          </w:p>
        </w:tc>
      </w:tr>
    </w:tbl>
    <w:p w:rsidR="00C4233F" w:rsidRPr="00C4233F" w:rsidRDefault="00C4233F" w:rsidP="00C4233F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68E8" w:rsidRPr="00C27445" w:rsidRDefault="00CF649D" w:rsidP="00D068E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2744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Сдаваемые докуме</w:t>
      </w:r>
      <w:r w:rsidR="00D068E8" w:rsidRPr="00C27445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нты при приеме заявления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1) Заявление по форме </w:t>
      </w:r>
      <w:r w:rsidRPr="00DD1A4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DD1A4F">
        <w:rPr>
          <w:rFonts w:ascii="Times New Roman" w:hAnsi="Times New Roman" w:cs="Times New Roman"/>
          <w:sz w:val="24"/>
          <w:szCs w:val="24"/>
        </w:rPr>
        <w:t>выдается</w:t>
      </w:r>
      <w:r w:rsidRPr="00DD1A4F">
        <w:rPr>
          <w:rFonts w:ascii="Times New Roman" w:hAnsi="Times New Roman" w:cs="Times New Roman"/>
          <w:sz w:val="24"/>
          <w:szCs w:val="24"/>
          <w:lang w:val="kk-KZ"/>
        </w:rPr>
        <w:t xml:space="preserve"> в ППЕНТ)</w:t>
      </w:r>
      <w:r w:rsidRPr="00DD1A4F">
        <w:rPr>
          <w:rFonts w:ascii="Times New Roman" w:hAnsi="Times New Roman" w:cs="Times New Roman"/>
          <w:sz w:val="24"/>
          <w:szCs w:val="24"/>
        </w:rPr>
        <w:t>;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i/>
          <w:iCs/>
          <w:sz w:val="24"/>
          <w:szCs w:val="24"/>
        </w:rPr>
        <w:t xml:space="preserve">    При этом можно подать предварительное заявление через онлайн регистрацию.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2) Две фотокарточки размером 3 x 4 сантиметра;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3) Копия документа, удостоверяющего личность;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    </w:t>
      </w:r>
      <w:r w:rsidRPr="00DD1A4F">
        <w:rPr>
          <w:rFonts w:ascii="Times New Roman" w:hAnsi="Times New Roman" w:cs="Times New Roman"/>
          <w:i/>
          <w:iCs/>
          <w:sz w:val="24"/>
          <w:szCs w:val="24"/>
        </w:rPr>
        <w:t>При этом не достигшие шестнадцати лет и не имеющие документ, удостоверяющий личность, представляет копию свидетельства о рождении.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4) Справка с организации среднего образования, в которой он обучается (в 2-х экземплярах);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i/>
          <w:iCs/>
          <w:sz w:val="24"/>
          <w:szCs w:val="24"/>
        </w:rPr>
        <w:t xml:space="preserve">    При этом один экземпляр остается у </w:t>
      </w:r>
      <w:proofErr w:type="gramStart"/>
      <w:r w:rsidRPr="00DD1A4F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DD1A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F649D" w:rsidRPr="00DD1A4F" w:rsidRDefault="00CF649D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5) Квитанция об оплате за участие в тестировании.</w:t>
      </w:r>
    </w:p>
    <w:p w:rsidR="00693335" w:rsidRPr="00EF12D3" w:rsidRDefault="00693335" w:rsidP="00693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00" w:rsidRPr="00DB2806" w:rsidRDefault="00582048" w:rsidP="00C4233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B2806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Стоимость проведения ЕНТ – 2242 тенге</w:t>
      </w:r>
      <w:r w:rsidR="00693335" w:rsidRPr="00DB280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</w:p>
    <w:p w:rsidR="00582048" w:rsidRPr="00DD1A4F" w:rsidRDefault="00D02500" w:rsidP="00D0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     </w:t>
      </w:r>
      <w:r w:rsidR="00582048" w:rsidRPr="00DD1A4F">
        <w:rPr>
          <w:rFonts w:ascii="Times New Roman" w:hAnsi="Times New Roman" w:cs="Times New Roman"/>
          <w:sz w:val="24"/>
          <w:szCs w:val="24"/>
        </w:rPr>
        <w:t>Оплату можно произвести во всех кассах банка второ</w:t>
      </w:r>
      <w:r w:rsidR="00693335" w:rsidRPr="00DD1A4F">
        <w:rPr>
          <w:rFonts w:ascii="Times New Roman" w:hAnsi="Times New Roman" w:cs="Times New Roman"/>
          <w:sz w:val="24"/>
          <w:szCs w:val="24"/>
        </w:rPr>
        <w:t xml:space="preserve">го уровня Республики Казахстан. </w:t>
      </w:r>
      <w:r w:rsidR="00582048" w:rsidRPr="00DD1A4F">
        <w:rPr>
          <w:rFonts w:ascii="Times New Roman" w:hAnsi="Times New Roman" w:cs="Times New Roman"/>
          <w:sz w:val="24"/>
          <w:szCs w:val="24"/>
        </w:rPr>
        <w:t>Также допускается оплата через терминал АО «Народного Банка Казахстана», назначение платежа «За комплексное тестирование»</w:t>
      </w:r>
      <w:r w:rsidR="00693335" w:rsidRPr="00DD1A4F">
        <w:rPr>
          <w:rFonts w:ascii="Times New Roman" w:hAnsi="Times New Roman" w:cs="Times New Roman"/>
          <w:sz w:val="24"/>
          <w:szCs w:val="24"/>
        </w:rPr>
        <w:t>.</w:t>
      </w:r>
      <w:r w:rsidR="00582048" w:rsidRPr="00DD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48" w:rsidRPr="00DD1A4F" w:rsidRDefault="00693335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   </w:t>
      </w:r>
      <w:r w:rsidR="00582048" w:rsidRPr="00DD1A4F">
        <w:rPr>
          <w:rFonts w:ascii="Times New Roman" w:hAnsi="Times New Roman" w:cs="Times New Roman"/>
          <w:sz w:val="24"/>
          <w:szCs w:val="24"/>
        </w:rPr>
        <w:t xml:space="preserve">Реквизиты Национального центра тестирования: </w:t>
      </w:r>
    </w:p>
    <w:p w:rsidR="00582048" w:rsidRPr="00DD1A4F" w:rsidRDefault="00582048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РГКП» Национальный центр тестирования " МОН РК</w:t>
      </w:r>
    </w:p>
    <w:p w:rsidR="00582048" w:rsidRPr="00DD1A4F" w:rsidRDefault="00582048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010011 г. Астана, </w:t>
      </w:r>
      <w:r w:rsidR="00D76726" w:rsidRPr="00DD1A4F">
        <w:rPr>
          <w:rFonts w:ascii="Times New Roman" w:hAnsi="Times New Roman" w:cs="Times New Roman"/>
          <w:sz w:val="24"/>
          <w:szCs w:val="24"/>
        </w:rPr>
        <w:t>п</w:t>
      </w:r>
      <w:r w:rsidRPr="00DD1A4F">
        <w:rPr>
          <w:rFonts w:ascii="Times New Roman" w:hAnsi="Times New Roman" w:cs="Times New Roman"/>
          <w:sz w:val="24"/>
          <w:szCs w:val="24"/>
        </w:rPr>
        <w:t>р. Победы, 60</w:t>
      </w:r>
    </w:p>
    <w:p w:rsidR="00582048" w:rsidRPr="00DD1A4F" w:rsidRDefault="00582048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БИН 000140001853</w:t>
      </w:r>
    </w:p>
    <w:p w:rsidR="00582048" w:rsidRPr="00DD1A4F" w:rsidRDefault="00582048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ИИК KZ536010111000001515</w:t>
      </w:r>
    </w:p>
    <w:p w:rsidR="00582048" w:rsidRPr="00DD1A4F" w:rsidRDefault="00582048" w:rsidP="0069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>БИК HSBKKZKX КБЕ 16</w:t>
      </w:r>
    </w:p>
    <w:p w:rsidR="00EF12D3" w:rsidRDefault="00EF12D3" w:rsidP="00693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AD8" w:rsidRPr="00EF12D3" w:rsidRDefault="00AB4AD8" w:rsidP="00693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048" w:rsidRPr="00DB2806" w:rsidRDefault="002D1286" w:rsidP="00DB280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DB280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>Подготовка к ЕНТ:</w:t>
      </w:r>
    </w:p>
    <w:p w:rsidR="00AC083B" w:rsidRPr="00DD1A4F" w:rsidRDefault="00AC083B" w:rsidP="00AC0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A4F">
        <w:rPr>
          <w:rFonts w:ascii="Times New Roman" w:hAnsi="Times New Roman" w:cs="Times New Roman"/>
          <w:b/>
          <w:sz w:val="24"/>
          <w:szCs w:val="24"/>
        </w:rPr>
        <w:t xml:space="preserve">Пробное тестирование: книжки-вопросники – стоимость 1 книжки 351 тенге, </w:t>
      </w:r>
    </w:p>
    <w:p w:rsidR="00AC083B" w:rsidRPr="00DD1A4F" w:rsidRDefault="00AC083B" w:rsidP="00A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      </w:t>
      </w:r>
      <w:r w:rsidR="00DB2806" w:rsidRPr="00DD1A4F">
        <w:rPr>
          <w:rFonts w:ascii="Times New Roman" w:hAnsi="Times New Roman" w:cs="Times New Roman"/>
          <w:sz w:val="24"/>
          <w:szCs w:val="24"/>
        </w:rPr>
        <w:t xml:space="preserve"> </w:t>
      </w:r>
      <w:r w:rsidRPr="00DD1A4F">
        <w:rPr>
          <w:rFonts w:ascii="Times New Roman" w:hAnsi="Times New Roman" w:cs="Times New Roman"/>
          <w:sz w:val="24"/>
          <w:szCs w:val="24"/>
        </w:rPr>
        <w:t xml:space="preserve">Способы оплаты: банки второго уровня </w:t>
      </w:r>
    </w:p>
    <w:p w:rsidR="00AE55EC" w:rsidRPr="00DD1A4F" w:rsidRDefault="006A0AF3" w:rsidP="00AC0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D1286" w:rsidRPr="00DD1A4F">
        <w:rPr>
          <w:rFonts w:ascii="Times New Roman" w:hAnsi="Times New Roman" w:cs="Times New Roman"/>
          <w:b/>
          <w:sz w:val="24"/>
          <w:szCs w:val="24"/>
        </w:rPr>
        <w:t xml:space="preserve">нлайн </w:t>
      </w:r>
      <w:r w:rsidR="00F91279" w:rsidRPr="00DD1A4F">
        <w:rPr>
          <w:rFonts w:ascii="Times New Roman" w:hAnsi="Times New Roman" w:cs="Times New Roman"/>
          <w:b/>
          <w:sz w:val="24"/>
          <w:szCs w:val="24"/>
        </w:rPr>
        <w:t>тестирование – сто</w:t>
      </w:r>
      <w:r w:rsidR="00AE55EC" w:rsidRPr="00DD1A4F">
        <w:rPr>
          <w:rFonts w:ascii="Times New Roman" w:hAnsi="Times New Roman" w:cs="Times New Roman"/>
          <w:b/>
          <w:sz w:val="24"/>
          <w:szCs w:val="24"/>
        </w:rPr>
        <w:t>имость 1 тестирования 260 тенге</w:t>
      </w:r>
    </w:p>
    <w:p w:rsidR="00F91279" w:rsidRPr="00DD1A4F" w:rsidRDefault="00720CB7" w:rsidP="00A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4F">
        <w:rPr>
          <w:rFonts w:ascii="Times New Roman" w:hAnsi="Times New Roman" w:cs="Times New Roman"/>
          <w:sz w:val="24"/>
          <w:szCs w:val="24"/>
        </w:rPr>
        <w:t xml:space="preserve">       </w:t>
      </w:r>
      <w:r w:rsidR="00F91279" w:rsidRPr="00DD1A4F">
        <w:rPr>
          <w:rFonts w:ascii="Times New Roman" w:hAnsi="Times New Roman" w:cs="Times New Roman"/>
          <w:sz w:val="24"/>
          <w:szCs w:val="24"/>
        </w:rPr>
        <w:t xml:space="preserve">Способы оплаты: </w:t>
      </w:r>
      <w:r w:rsidR="007E79F5">
        <w:rPr>
          <w:rFonts w:ascii="Times New Roman" w:hAnsi="Times New Roman" w:cs="Times New Roman"/>
          <w:sz w:val="24"/>
          <w:szCs w:val="24"/>
        </w:rPr>
        <w:t>т</w:t>
      </w:r>
      <w:r w:rsidR="00F91279" w:rsidRPr="00DD1A4F">
        <w:rPr>
          <w:rFonts w:ascii="Times New Roman" w:hAnsi="Times New Roman" w:cs="Times New Roman"/>
          <w:sz w:val="24"/>
          <w:szCs w:val="24"/>
        </w:rPr>
        <w:t xml:space="preserve">ерминалы «Касса24»; личный кабинет веб-приложение на сайте </w:t>
      </w:r>
      <w:hyperlink r:id="rId6" w:history="1">
        <w:r w:rsidR="00F91279" w:rsidRPr="00DD1A4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1279" w:rsidRPr="00DD1A4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1279" w:rsidRPr="00DD1A4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testcentr</w:t>
        </w:r>
        <w:proofErr w:type="spellEnd"/>
        <w:r w:rsidR="00F91279" w:rsidRPr="00DD1A4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1279" w:rsidRPr="00DD1A4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proofErr w:type="gramStart"/>
      <w:r w:rsidR="00F91279" w:rsidRPr="00DD1A4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91279" w:rsidRPr="00DD1A4F">
        <w:rPr>
          <w:rFonts w:ascii="Times New Roman" w:hAnsi="Times New Roman" w:cs="Times New Roman"/>
          <w:sz w:val="24"/>
          <w:szCs w:val="24"/>
        </w:rPr>
        <w:t xml:space="preserve"> банки второ</w:t>
      </w:r>
      <w:bookmarkStart w:id="0" w:name="_GoBack"/>
      <w:bookmarkEnd w:id="0"/>
      <w:r w:rsidR="00F91279" w:rsidRPr="00DD1A4F">
        <w:rPr>
          <w:rFonts w:ascii="Times New Roman" w:hAnsi="Times New Roman" w:cs="Times New Roman"/>
          <w:sz w:val="24"/>
          <w:szCs w:val="24"/>
        </w:rPr>
        <w:t xml:space="preserve">го уровня </w:t>
      </w:r>
    </w:p>
    <w:sectPr w:rsidR="00F91279" w:rsidRPr="00DD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04A"/>
    <w:multiLevelType w:val="hybridMultilevel"/>
    <w:tmpl w:val="4D96CE96"/>
    <w:lvl w:ilvl="0" w:tplc="FCA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2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E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8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0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6F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A1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06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D230B6"/>
    <w:multiLevelType w:val="hybridMultilevel"/>
    <w:tmpl w:val="F81CCB7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9A20880"/>
    <w:multiLevelType w:val="hybridMultilevel"/>
    <w:tmpl w:val="97FC0CFA"/>
    <w:lvl w:ilvl="0" w:tplc="274CD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659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000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68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252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4A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0CF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4A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C6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3527F0"/>
    <w:multiLevelType w:val="hybridMultilevel"/>
    <w:tmpl w:val="FC48D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B335C"/>
    <w:multiLevelType w:val="hybridMultilevel"/>
    <w:tmpl w:val="01846278"/>
    <w:lvl w:ilvl="0" w:tplc="FB72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6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6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A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00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85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64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27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85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6C0D22"/>
    <w:multiLevelType w:val="hybridMultilevel"/>
    <w:tmpl w:val="F24A9D0C"/>
    <w:lvl w:ilvl="0" w:tplc="7E285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83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63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E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05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25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C2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42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3E74B8"/>
    <w:multiLevelType w:val="hybridMultilevel"/>
    <w:tmpl w:val="2FF8A1B6"/>
    <w:lvl w:ilvl="0" w:tplc="49107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2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0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C8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A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C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A7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6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0D70D0"/>
    <w:multiLevelType w:val="hybridMultilevel"/>
    <w:tmpl w:val="149E60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2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0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C8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A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C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A7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6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3C113D"/>
    <w:multiLevelType w:val="hybridMultilevel"/>
    <w:tmpl w:val="86F61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C490E"/>
    <w:multiLevelType w:val="hybridMultilevel"/>
    <w:tmpl w:val="9B186E8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45452B28"/>
    <w:multiLevelType w:val="hybridMultilevel"/>
    <w:tmpl w:val="9B0485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3C48A1"/>
    <w:multiLevelType w:val="hybridMultilevel"/>
    <w:tmpl w:val="21BA2D5E"/>
    <w:lvl w:ilvl="0" w:tplc="BB646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E2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41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03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2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AA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E0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4D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A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8558A2"/>
    <w:multiLevelType w:val="hybridMultilevel"/>
    <w:tmpl w:val="08A28D6A"/>
    <w:lvl w:ilvl="0" w:tplc="274CD3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F388A"/>
    <w:multiLevelType w:val="hybridMultilevel"/>
    <w:tmpl w:val="6BBEDC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0D0E"/>
    <w:multiLevelType w:val="hybridMultilevel"/>
    <w:tmpl w:val="03460222"/>
    <w:lvl w:ilvl="0" w:tplc="226E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8B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B4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6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A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C4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EB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6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E8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D"/>
    <w:rsid w:val="00004F22"/>
    <w:rsid w:val="00024496"/>
    <w:rsid w:val="000F5780"/>
    <w:rsid w:val="00121D86"/>
    <w:rsid w:val="0028785C"/>
    <w:rsid w:val="002C1721"/>
    <w:rsid w:val="002D1286"/>
    <w:rsid w:val="003C6CB4"/>
    <w:rsid w:val="00470C1C"/>
    <w:rsid w:val="00475B8A"/>
    <w:rsid w:val="00501A70"/>
    <w:rsid w:val="00582048"/>
    <w:rsid w:val="005C70BB"/>
    <w:rsid w:val="00640E6F"/>
    <w:rsid w:val="00693335"/>
    <w:rsid w:val="006A0AF3"/>
    <w:rsid w:val="006B41F9"/>
    <w:rsid w:val="006B7261"/>
    <w:rsid w:val="00720CB7"/>
    <w:rsid w:val="00777FB0"/>
    <w:rsid w:val="007A4BF1"/>
    <w:rsid w:val="007E79F5"/>
    <w:rsid w:val="007F7008"/>
    <w:rsid w:val="008242FD"/>
    <w:rsid w:val="00831575"/>
    <w:rsid w:val="0084103A"/>
    <w:rsid w:val="00864404"/>
    <w:rsid w:val="009A00B9"/>
    <w:rsid w:val="009D62D5"/>
    <w:rsid w:val="00A02C43"/>
    <w:rsid w:val="00A47AE2"/>
    <w:rsid w:val="00A97BF2"/>
    <w:rsid w:val="00AB4AD8"/>
    <w:rsid w:val="00AC083B"/>
    <w:rsid w:val="00AE55EC"/>
    <w:rsid w:val="00AF640A"/>
    <w:rsid w:val="00BA6195"/>
    <w:rsid w:val="00C27445"/>
    <w:rsid w:val="00C4233F"/>
    <w:rsid w:val="00C94173"/>
    <w:rsid w:val="00CB2F6F"/>
    <w:rsid w:val="00CF649D"/>
    <w:rsid w:val="00D02500"/>
    <w:rsid w:val="00D0375F"/>
    <w:rsid w:val="00D068E8"/>
    <w:rsid w:val="00D159CE"/>
    <w:rsid w:val="00D76726"/>
    <w:rsid w:val="00DB2777"/>
    <w:rsid w:val="00DB2806"/>
    <w:rsid w:val="00DD1A4F"/>
    <w:rsid w:val="00E126D0"/>
    <w:rsid w:val="00ED156B"/>
    <w:rsid w:val="00EF12D3"/>
    <w:rsid w:val="00F91279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49D"/>
    <w:pPr>
      <w:ind w:left="720"/>
      <w:contextualSpacing/>
    </w:pPr>
  </w:style>
  <w:style w:type="table" w:styleId="a6">
    <w:name w:val="Table Grid"/>
    <w:basedOn w:val="a1"/>
    <w:uiPriority w:val="59"/>
    <w:rsid w:val="00CB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91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49D"/>
    <w:pPr>
      <w:ind w:left="720"/>
      <w:contextualSpacing/>
    </w:pPr>
  </w:style>
  <w:style w:type="table" w:styleId="a6">
    <w:name w:val="Table Grid"/>
    <w:basedOn w:val="a1"/>
    <w:uiPriority w:val="59"/>
    <w:rsid w:val="00CB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91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cent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PPENT</dc:creator>
  <cp:lastModifiedBy>PPENT</cp:lastModifiedBy>
  <cp:revision>18</cp:revision>
  <cp:lastPrinted>2018-12-19T11:25:00Z</cp:lastPrinted>
  <dcterms:created xsi:type="dcterms:W3CDTF">2019-01-30T11:30:00Z</dcterms:created>
  <dcterms:modified xsi:type="dcterms:W3CDTF">2019-01-31T04:44:00Z</dcterms:modified>
</cp:coreProperties>
</file>